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745E" w:rsidRPr="007820E8" w:rsidRDefault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>May 27, 2014</w:t>
      </w:r>
    </w:p>
    <w:p w:rsidR="008A745E" w:rsidRPr="007820E8" w:rsidRDefault="008A745E">
      <w:pPr>
        <w:rPr>
          <w:rFonts w:ascii="Times New Roman" w:hAnsi="Times New Roman"/>
        </w:rPr>
      </w:pPr>
    </w:p>
    <w:p w:rsidR="008A745E" w:rsidRPr="007820E8" w:rsidRDefault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 xml:space="preserve">Dear </w:t>
      </w:r>
      <w:r w:rsidR="00F56078" w:rsidRPr="007820E8">
        <w:rPr>
          <w:rFonts w:ascii="Times New Roman" w:hAnsi="Times New Roman"/>
        </w:rPr>
        <w:t xml:space="preserve">Honorable </w:t>
      </w:r>
      <w:r w:rsidRPr="007820E8">
        <w:rPr>
          <w:rFonts w:ascii="Times New Roman" w:hAnsi="Times New Roman"/>
        </w:rPr>
        <w:t>Legislator:</w:t>
      </w:r>
    </w:p>
    <w:p w:rsidR="008A745E" w:rsidRPr="007820E8" w:rsidRDefault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 xml:space="preserve">I am asking you, please, to </w:t>
      </w:r>
      <w:r w:rsidR="00F243BC" w:rsidRPr="007820E8">
        <w:rPr>
          <w:rFonts w:ascii="Times New Roman" w:hAnsi="Times New Roman"/>
        </w:rPr>
        <w:t>take action</w:t>
      </w:r>
      <w:r w:rsidRPr="007820E8">
        <w:rPr>
          <w:rFonts w:ascii="Times New Roman" w:hAnsi="Times New Roman"/>
        </w:rPr>
        <w:t xml:space="preserve">. It is time for sensible gun laws. It is time </w:t>
      </w:r>
      <w:r w:rsidR="00F243BC" w:rsidRPr="007820E8">
        <w:rPr>
          <w:rFonts w:ascii="Times New Roman" w:hAnsi="Times New Roman"/>
        </w:rPr>
        <w:t xml:space="preserve">for courage to do what is right. It is time </w:t>
      </w:r>
      <w:r w:rsidRPr="007820E8">
        <w:rPr>
          <w:rFonts w:ascii="Times New Roman" w:hAnsi="Times New Roman"/>
        </w:rPr>
        <w:t>to stop listening to</w:t>
      </w:r>
      <w:r w:rsidR="007820E8" w:rsidRPr="007820E8">
        <w:rPr>
          <w:rFonts w:ascii="Times New Roman" w:hAnsi="Times New Roman"/>
        </w:rPr>
        <w:t xml:space="preserve"> extremists and</w:t>
      </w:r>
      <w:r w:rsidRPr="007820E8">
        <w:rPr>
          <w:rFonts w:ascii="Times New Roman" w:hAnsi="Times New Roman"/>
        </w:rPr>
        <w:t xml:space="preserve"> the </w:t>
      </w:r>
      <w:proofErr w:type="gramStart"/>
      <w:r w:rsidRPr="007820E8">
        <w:rPr>
          <w:rFonts w:ascii="Times New Roman" w:hAnsi="Times New Roman"/>
        </w:rPr>
        <w:t>N.R.A.,</w:t>
      </w:r>
      <w:proofErr w:type="gramEnd"/>
      <w:r w:rsidRPr="007820E8">
        <w:rPr>
          <w:rFonts w:ascii="Times New Roman" w:hAnsi="Times New Roman"/>
        </w:rPr>
        <w:t xml:space="preserve"> and </w:t>
      </w:r>
      <w:r w:rsidR="00F243BC" w:rsidRPr="007820E8">
        <w:rPr>
          <w:rFonts w:ascii="Times New Roman" w:hAnsi="Times New Roman"/>
        </w:rPr>
        <w:t>start listening</w:t>
      </w:r>
      <w:r w:rsidRPr="007820E8">
        <w:rPr>
          <w:rFonts w:ascii="Times New Roman" w:hAnsi="Times New Roman"/>
        </w:rPr>
        <w:t xml:space="preserve"> to </w:t>
      </w:r>
      <w:r w:rsidR="00AB20C1" w:rsidRPr="007820E8">
        <w:rPr>
          <w:rFonts w:ascii="Times New Roman" w:hAnsi="Times New Roman"/>
        </w:rPr>
        <w:t>the vast majority</w:t>
      </w:r>
      <w:r w:rsidR="00F2297D" w:rsidRPr="007820E8">
        <w:rPr>
          <w:rFonts w:ascii="Times New Roman" w:hAnsi="Times New Roman"/>
        </w:rPr>
        <w:t xml:space="preserve"> of Americans w</w:t>
      </w:r>
      <w:r w:rsidRPr="007820E8">
        <w:rPr>
          <w:rFonts w:ascii="Times New Roman" w:hAnsi="Times New Roman"/>
        </w:rPr>
        <w:t>ho support gun control.</w:t>
      </w:r>
      <w:r w:rsidR="00AB20C1" w:rsidRPr="007820E8">
        <w:rPr>
          <w:rStyle w:val="FootnoteReference"/>
          <w:rFonts w:ascii="Times New Roman" w:hAnsi="Times New Roman"/>
        </w:rPr>
        <w:footnoteReference w:id="0"/>
      </w:r>
      <w:r w:rsidR="007820E8" w:rsidRPr="007820E8">
        <w:rPr>
          <w:rFonts w:ascii="Times New Roman" w:hAnsi="Times New Roman"/>
        </w:rPr>
        <w:t xml:space="preserve"> Please:</w:t>
      </w:r>
    </w:p>
    <w:p w:rsidR="004D2454" w:rsidRPr="007820E8" w:rsidRDefault="008A745E" w:rsidP="008A745E">
      <w:pPr>
        <w:numPr>
          <w:ilvl w:val="0"/>
          <w:numId w:val="1"/>
        </w:numPr>
        <w:rPr>
          <w:rFonts w:ascii="Times New Roman" w:hAnsi="Times New Roman"/>
        </w:rPr>
      </w:pPr>
      <w:r w:rsidRPr="007820E8">
        <w:rPr>
          <w:rFonts w:ascii="Times New Roman" w:hAnsi="Times New Roman"/>
        </w:rPr>
        <w:t xml:space="preserve">Require a </w:t>
      </w:r>
      <w:r w:rsidR="00C7205E" w:rsidRPr="007820E8">
        <w:rPr>
          <w:rFonts w:ascii="Times New Roman" w:hAnsi="Times New Roman"/>
        </w:rPr>
        <w:t xml:space="preserve">background check </w:t>
      </w:r>
      <w:r w:rsidR="007820E8" w:rsidRPr="007820E8">
        <w:rPr>
          <w:rFonts w:ascii="Times New Roman" w:hAnsi="Times New Roman"/>
        </w:rPr>
        <w:t xml:space="preserve">before </w:t>
      </w:r>
      <w:r w:rsidR="00C7205E" w:rsidRPr="007820E8">
        <w:rPr>
          <w:rFonts w:ascii="Times New Roman" w:hAnsi="Times New Roman"/>
        </w:rPr>
        <w:t>firearm purchases</w:t>
      </w:r>
      <w:r w:rsidRPr="007820E8">
        <w:rPr>
          <w:rFonts w:ascii="Times New Roman" w:hAnsi="Times New Roman"/>
        </w:rPr>
        <w:t>.</w:t>
      </w:r>
      <w:r w:rsidR="00C3647C" w:rsidRPr="007820E8">
        <w:rPr>
          <w:rFonts w:ascii="Times New Roman" w:hAnsi="Times New Roman"/>
        </w:rPr>
        <w:t xml:space="preserve"> Keep firearms out of the hands of violent </w:t>
      </w:r>
      <w:r w:rsidR="007820E8" w:rsidRPr="007820E8">
        <w:rPr>
          <w:rFonts w:ascii="Times New Roman" w:hAnsi="Times New Roman"/>
        </w:rPr>
        <w:t>felons, domestic violence offenders,</w:t>
      </w:r>
      <w:r w:rsidR="00F56078" w:rsidRPr="007820E8">
        <w:rPr>
          <w:rFonts w:ascii="Times New Roman" w:hAnsi="Times New Roman"/>
        </w:rPr>
        <w:t xml:space="preserve"> and people with a history of mental illness</w:t>
      </w:r>
      <w:r w:rsidR="00C3647C" w:rsidRPr="007820E8">
        <w:rPr>
          <w:rFonts w:ascii="Times New Roman" w:hAnsi="Times New Roman"/>
        </w:rPr>
        <w:t>.</w:t>
      </w:r>
    </w:p>
    <w:p w:rsidR="008A745E" w:rsidRPr="007820E8" w:rsidRDefault="00F56078" w:rsidP="008A745E">
      <w:pPr>
        <w:numPr>
          <w:ilvl w:val="0"/>
          <w:numId w:val="1"/>
        </w:numPr>
        <w:rPr>
          <w:rFonts w:ascii="Times New Roman" w:hAnsi="Times New Roman"/>
        </w:rPr>
      </w:pPr>
      <w:r w:rsidRPr="007820E8">
        <w:rPr>
          <w:rFonts w:ascii="Times New Roman" w:hAnsi="Times New Roman"/>
        </w:rPr>
        <w:t>Renew the b</w:t>
      </w:r>
      <w:r w:rsidR="00C7205E" w:rsidRPr="007820E8">
        <w:rPr>
          <w:rFonts w:ascii="Times New Roman" w:hAnsi="Times New Roman"/>
        </w:rPr>
        <w:t xml:space="preserve">an </w:t>
      </w:r>
      <w:r w:rsidRPr="007820E8">
        <w:rPr>
          <w:rFonts w:ascii="Times New Roman" w:hAnsi="Times New Roman"/>
        </w:rPr>
        <w:t xml:space="preserve">on </w:t>
      </w:r>
      <w:r w:rsidR="00C7205E" w:rsidRPr="007820E8">
        <w:rPr>
          <w:rFonts w:ascii="Times New Roman" w:hAnsi="Times New Roman"/>
        </w:rPr>
        <w:t>assault weapons</w:t>
      </w:r>
      <w:r w:rsidR="004D2454" w:rsidRPr="007820E8">
        <w:rPr>
          <w:rFonts w:ascii="Times New Roman" w:hAnsi="Times New Roman"/>
        </w:rPr>
        <w:t>.</w:t>
      </w:r>
    </w:p>
    <w:p w:rsidR="00C3647C" w:rsidRPr="007820E8" w:rsidRDefault="00C3647C" w:rsidP="008A745E">
      <w:pPr>
        <w:numPr>
          <w:ilvl w:val="0"/>
          <w:numId w:val="1"/>
        </w:numPr>
        <w:rPr>
          <w:rFonts w:ascii="Times New Roman" w:hAnsi="Times New Roman"/>
        </w:rPr>
      </w:pPr>
      <w:r w:rsidRPr="007820E8">
        <w:rPr>
          <w:rFonts w:ascii="Times New Roman" w:hAnsi="Times New Roman"/>
        </w:rPr>
        <w:t>Ban</w:t>
      </w:r>
      <w:r w:rsidR="00C7205E" w:rsidRPr="007820E8">
        <w:rPr>
          <w:rFonts w:ascii="Times New Roman" w:hAnsi="Times New Roman"/>
        </w:rPr>
        <w:t xml:space="preserve"> open and concealed carry in public areas</w:t>
      </w:r>
      <w:r w:rsidR="008A745E" w:rsidRPr="007820E8">
        <w:rPr>
          <w:rFonts w:ascii="Times New Roman" w:hAnsi="Times New Roman"/>
        </w:rPr>
        <w:t>.</w:t>
      </w:r>
      <w:r w:rsidR="00C7205E" w:rsidRPr="007820E8">
        <w:rPr>
          <w:rFonts w:ascii="Times New Roman" w:hAnsi="Times New Roman"/>
        </w:rPr>
        <w:t xml:space="preserve"> There is no reason for </w:t>
      </w:r>
      <w:r w:rsidRPr="007820E8">
        <w:rPr>
          <w:rFonts w:ascii="Times New Roman" w:hAnsi="Times New Roman"/>
        </w:rPr>
        <w:t>private citizens</w:t>
      </w:r>
      <w:r w:rsidR="00C7205E" w:rsidRPr="007820E8">
        <w:rPr>
          <w:rFonts w:ascii="Times New Roman" w:hAnsi="Times New Roman"/>
        </w:rPr>
        <w:t xml:space="preserve"> to carry firearms in </w:t>
      </w:r>
      <w:r w:rsidRPr="007820E8">
        <w:rPr>
          <w:rFonts w:ascii="Times New Roman" w:hAnsi="Times New Roman"/>
        </w:rPr>
        <w:t>public areas</w:t>
      </w:r>
      <w:r w:rsidR="00C7205E" w:rsidRPr="007820E8">
        <w:rPr>
          <w:rFonts w:ascii="Times New Roman" w:hAnsi="Times New Roman"/>
        </w:rPr>
        <w:t>.</w:t>
      </w:r>
    </w:p>
    <w:p w:rsidR="008A745E" w:rsidRPr="007820E8" w:rsidRDefault="00C3647C" w:rsidP="008A745E">
      <w:pPr>
        <w:numPr>
          <w:ilvl w:val="0"/>
          <w:numId w:val="1"/>
        </w:numPr>
        <w:rPr>
          <w:rFonts w:ascii="Times New Roman" w:hAnsi="Times New Roman"/>
        </w:rPr>
      </w:pPr>
      <w:r w:rsidRPr="007820E8">
        <w:rPr>
          <w:rFonts w:ascii="Times New Roman" w:hAnsi="Times New Roman"/>
        </w:rPr>
        <w:t>Legislate to give law enforcement the tools they need to shut down trafficking channels and prosecute gun traffickers.</w:t>
      </w:r>
      <w:r w:rsidRPr="007820E8">
        <w:rPr>
          <w:rStyle w:val="FootnoteReference"/>
          <w:rFonts w:ascii="Times New Roman" w:hAnsi="Times New Roman"/>
        </w:rPr>
        <w:footnoteReference w:id="1"/>
      </w:r>
    </w:p>
    <w:p w:rsidR="008A745E" w:rsidRPr="007820E8" w:rsidRDefault="00C7205E" w:rsidP="008A745E">
      <w:pPr>
        <w:numPr>
          <w:ilvl w:val="0"/>
          <w:numId w:val="1"/>
        </w:numPr>
        <w:rPr>
          <w:rFonts w:ascii="Times New Roman" w:hAnsi="Times New Roman"/>
        </w:rPr>
      </w:pPr>
      <w:r w:rsidRPr="007820E8">
        <w:rPr>
          <w:rFonts w:ascii="Times New Roman" w:hAnsi="Times New Roman"/>
        </w:rPr>
        <w:t>Fund illegal gun buyback and anonymous tip lines</w:t>
      </w:r>
      <w:r w:rsidR="008A745E" w:rsidRPr="007820E8">
        <w:rPr>
          <w:rFonts w:ascii="Times New Roman" w:hAnsi="Times New Roman"/>
        </w:rPr>
        <w:t>.</w:t>
      </w:r>
      <w:r w:rsidRPr="007820E8">
        <w:rPr>
          <w:rFonts w:ascii="Times New Roman" w:hAnsi="Times New Roman"/>
        </w:rPr>
        <w:t xml:space="preserve"> </w:t>
      </w:r>
    </w:p>
    <w:p w:rsidR="004436E4" w:rsidRPr="007820E8" w:rsidRDefault="004D2454" w:rsidP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>You may say that unrestricted gun ownership is a right</w:t>
      </w:r>
      <w:r w:rsidR="00181B7C" w:rsidRPr="007820E8">
        <w:rPr>
          <w:rFonts w:ascii="Times New Roman" w:hAnsi="Times New Roman"/>
        </w:rPr>
        <w:t xml:space="preserve"> bestowed by our Constitution. To that I</w:t>
      </w:r>
      <w:r w:rsidRPr="007820E8">
        <w:rPr>
          <w:rFonts w:ascii="Times New Roman" w:hAnsi="Times New Roman"/>
        </w:rPr>
        <w:t xml:space="preserve"> say,</w:t>
      </w:r>
      <w:r w:rsidR="00181B7C" w:rsidRPr="007820E8">
        <w:rPr>
          <w:rFonts w:ascii="Times New Roman" w:hAnsi="Times New Roman"/>
        </w:rPr>
        <w:t xml:space="preserve"> b</w:t>
      </w:r>
      <w:r w:rsidRPr="007820E8">
        <w:rPr>
          <w:rFonts w:ascii="Times New Roman" w:hAnsi="Times New Roman"/>
        </w:rPr>
        <w:t xml:space="preserve">y all means, allow people with </w:t>
      </w:r>
      <w:r w:rsidR="00181B7C" w:rsidRPr="007820E8">
        <w:rPr>
          <w:rFonts w:ascii="Times New Roman" w:hAnsi="Times New Roman"/>
        </w:rPr>
        <w:t xml:space="preserve">muskets and rifles based on </w:t>
      </w:r>
      <w:r w:rsidRPr="007820E8">
        <w:rPr>
          <w:rFonts w:ascii="Times New Roman" w:hAnsi="Times New Roman"/>
        </w:rPr>
        <w:t xml:space="preserve">1787-1788 era </w:t>
      </w:r>
      <w:r w:rsidR="00181B7C" w:rsidRPr="007820E8">
        <w:rPr>
          <w:rFonts w:ascii="Times New Roman" w:hAnsi="Times New Roman"/>
        </w:rPr>
        <w:t xml:space="preserve">technology to </w:t>
      </w:r>
      <w:r w:rsidRPr="007820E8">
        <w:rPr>
          <w:rFonts w:ascii="Times New Roman" w:hAnsi="Times New Roman"/>
        </w:rPr>
        <w:t xml:space="preserve">be grandfathered in to </w:t>
      </w:r>
      <w:r w:rsidR="007820E8" w:rsidRPr="007820E8">
        <w:rPr>
          <w:rFonts w:ascii="Times New Roman" w:hAnsi="Times New Roman"/>
        </w:rPr>
        <w:t>these measures, without restriction. F</w:t>
      </w:r>
      <w:r w:rsidR="00AB20C1" w:rsidRPr="007820E8">
        <w:rPr>
          <w:rFonts w:ascii="Times New Roman" w:hAnsi="Times New Roman"/>
        </w:rPr>
        <w:t xml:space="preserve">or those are the firearms </w:t>
      </w:r>
      <w:r w:rsidR="007820E8" w:rsidRPr="007820E8">
        <w:rPr>
          <w:rFonts w:ascii="Times New Roman" w:hAnsi="Times New Roman"/>
        </w:rPr>
        <w:t xml:space="preserve">with which </w:t>
      </w:r>
      <w:r w:rsidR="00181B7C" w:rsidRPr="007820E8">
        <w:rPr>
          <w:rFonts w:ascii="Times New Roman" w:hAnsi="Times New Roman"/>
        </w:rPr>
        <w:t xml:space="preserve">the </w:t>
      </w:r>
      <w:r w:rsidR="007820E8" w:rsidRPr="007820E8">
        <w:rPr>
          <w:rFonts w:ascii="Times New Roman" w:hAnsi="Times New Roman"/>
        </w:rPr>
        <w:t xml:space="preserve">Constitutional </w:t>
      </w:r>
      <w:r w:rsidR="00181B7C" w:rsidRPr="007820E8">
        <w:rPr>
          <w:rFonts w:ascii="Times New Roman" w:hAnsi="Times New Roman"/>
        </w:rPr>
        <w:t xml:space="preserve">framers </w:t>
      </w:r>
      <w:r w:rsidR="007820E8" w:rsidRPr="007820E8">
        <w:rPr>
          <w:rFonts w:ascii="Times New Roman" w:hAnsi="Times New Roman"/>
        </w:rPr>
        <w:t>were familiar</w:t>
      </w:r>
      <w:r w:rsidR="00181B7C" w:rsidRPr="007820E8">
        <w:rPr>
          <w:rFonts w:ascii="Times New Roman" w:hAnsi="Times New Roman"/>
        </w:rPr>
        <w:t>.</w:t>
      </w:r>
      <w:r w:rsidR="007820E8" w:rsidRPr="007820E8">
        <w:rPr>
          <w:rFonts w:ascii="Times New Roman" w:hAnsi="Times New Roman"/>
        </w:rPr>
        <w:t xml:space="preserve"> T</w:t>
      </w:r>
      <w:r w:rsidR="004436E4" w:rsidRPr="007820E8">
        <w:rPr>
          <w:rFonts w:ascii="Times New Roman" w:hAnsi="Times New Roman"/>
        </w:rPr>
        <w:t>oday’s</w:t>
      </w:r>
      <w:r w:rsidR="00AB20C1" w:rsidRPr="007820E8">
        <w:rPr>
          <w:rFonts w:ascii="Times New Roman" w:hAnsi="Times New Roman"/>
        </w:rPr>
        <w:t xml:space="preserve"> firearms</w:t>
      </w:r>
      <w:r w:rsidR="00F56078" w:rsidRPr="007820E8">
        <w:rPr>
          <w:rFonts w:ascii="Times New Roman" w:hAnsi="Times New Roman"/>
        </w:rPr>
        <w:t xml:space="preserve"> </w:t>
      </w:r>
      <w:r w:rsidR="004436E4" w:rsidRPr="007820E8">
        <w:rPr>
          <w:rFonts w:ascii="Times New Roman" w:hAnsi="Times New Roman"/>
        </w:rPr>
        <w:t xml:space="preserve">would be </w:t>
      </w:r>
      <w:r w:rsidR="00F243BC" w:rsidRPr="007820E8">
        <w:rPr>
          <w:rFonts w:ascii="Times New Roman" w:hAnsi="Times New Roman"/>
        </w:rPr>
        <w:t>inconceivable</w:t>
      </w:r>
      <w:r w:rsidR="00181B7C" w:rsidRPr="007820E8">
        <w:rPr>
          <w:rFonts w:ascii="Times New Roman" w:hAnsi="Times New Roman"/>
        </w:rPr>
        <w:t xml:space="preserve"> during the Constituti</w:t>
      </w:r>
      <w:r w:rsidR="004436E4" w:rsidRPr="007820E8">
        <w:rPr>
          <w:rFonts w:ascii="Times New Roman" w:hAnsi="Times New Roman"/>
        </w:rPr>
        <w:t>onal Convention. Times have changed. Technology has changed. We need to respond, responsibly, to that change.</w:t>
      </w:r>
    </w:p>
    <w:p w:rsidR="00F243BC" w:rsidRPr="007820E8" w:rsidRDefault="007820E8" w:rsidP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 xml:space="preserve">Please, do not allow the current level of </w:t>
      </w:r>
      <w:r w:rsidR="00181B7C" w:rsidRPr="007820E8">
        <w:rPr>
          <w:rFonts w:ascii="Times New Roman" w:hAnsi="Times New Roman"/>
        </w:rPr>
        <w:t>deva</w:t>
      </w:r>
      <w:r w:rsidRPr="007820E8">
        <w:rPr>
          <w:rFonts w:ascii="Times New Roman" w:hAnsi="Times New Roman"/>
        </w:rPr>
        <w:t>station—</w:t>
      </w:r>
      <w:r w:rsidR="00F243BC" w:rsidRPr="007820E8">
        <w:rPr>
          <w:rFonts w:ascii="Times New Roman" w:hAnsi="Times New Roman"/>
        </w:rPr>
        <w:t>an average of nearly two</w:t>
      </w:r>
      <w:r w:rsidR="00181B7C" w:rsidRPr="007820E8">
        <w:rPr>
          <w:rFonts w:ascii="Times New Roman" w:hAnsi="Times New Roman"/>
        </w:rPr>
        <w:t xml:space="preserve"> </w:t>
      </w:r>
      <w:r w:rsidR="00F2297D" w:rsidRPr="007820E8">
        <w:rPr>
          <w:rFonts w:ascii="Times New Roman" w:hAnsi="Times New Roman"/>
        </w:rPr>
        <w:t xml:space="preserve">mass shootings PER MONTH during </w:t>
      </w:r>
      <w:r w:rsidR="00181B7C" w:rsidRPr="007820E8">
        <w:rPr>
          <w:rFonts w:ascii="Times New Roman" w:hAnsi="Times New Roman"/>
        </w:rPr>
        <w:t>the last four years</w:t>
      </w:r>
      <w:r w:rsidR="00181B7C" w:rsidRPr="007820E8">
        <w:rPr>
          <w:rStyle w:val="FootnoteReference"/>
          <w:rFonts w:ascii="Times New Roman" w:hAnsi="Times New Roman"/>
        </w:rPr>
        <w:footnoteReference w:id="2"/>
      </w:r>
      <w:r w:rsidRPr="007820E8">
        <w:rPr>
          <w:rFonts w:ascii="Times New Roman" w:hAnsi="Times New Roman"/>
        </w:rPr>
        <w:t xml:space="preserve">—to continue. </w:t>
      </w:r>
      <w:r w:rsidR="00181B7C" w:rsidRPr="007820E8">
        <w:rPr>
          <w:rFonts w:ascii="Times New Roman" w:hAnsi="Times New Roman"/>
        </w:rPr>
        <w:t xml:space="preserve"> </w:t>
      </w:r>
    </w:p>
    <w:p w:rsidR="00F243BC" w:rsidRPr="007820E8" w:rsidRDefault="00F243BC" w:rsidP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>In the words of Richard Martinez, whose tw</w:t>
      </w:r>
      <w:r w:rsidR="007820E8" w:rsidRPr="007820E8">
        <w:rPr>
          <w:rFonts w:ascii="Times New Roman" w:hAnsi="Times New Roman"/>
        </w:rPr>
        <w:t>enty-year-old son, Christopher</w:t>
      </w:r>
      <w:r w:rsidRPr="007820E8">
        <w:rPr>
          <w:rFonts w:ascii="Times New Roman" w:hAnsi="Times New Roman"/>
        </w:rPr>
        <w:t xml:space="preserve">, was murdered along with six others in a mass shooting near </w:t>
      </w:r>
      <w:r w:rsidR="007820E8" w:rsidRPr="007820E8">
        <w:rPr>
          <w:rFonts w:ascii="Times New Roman" w:hAnsi="Times New Roman"/>
        </w:rPr>
        <w:t xml:space="preserve">at the University of California Santa Barbara </w:t>
      </w:r>
      <w:proofErr w:type="gramStart"/>
      <w:r w:rsidRPr="007820E8">
        <w:rPr>
          <w:rFonts w:ascii="Times New Roman" w:hAnsi="Times New Roman"/>
        </w:rPr>
        <w:t>campus:</w:t>
      </w:r>
      <w:proofErr w:type="gramEnd"/>
    </w:p>
    <w:p w:rsidR="004436E4" w:rsidRPr="007820E8" w:rsidRDefault="00F243BC" w:rsidP="004436E4">
      <w:pPr>
        <w:ind w:left="1134" w:right="1133"/>
        <w:rPr>
          <w:rFonts w:ascii="Times New Roman" w:hAnsi="Times New Roman"/>
          <w:b/>
        </w:rPr>
      </w:pPr>
      <w:r w:rsidRPr="007820E8">
        <w:rPr>
          <w:rFonts w:ascii="Times New Roman" w:hAnsi="Times New Roman"/>
          <w:b/>
        </w:rPr>
        <w:t>“They talk about gun rights. What about Chris’s right to live? When will this insanity stop? When will enough people say, ‘Stop this madness; we don’t have to live like this?’ Too many have died. We should say to ourselves: not one more.”</w:t>
      </w:r>
      <w:r w:rsidR="004436E4" w:rsidRPr="007820E8">
        <w:rPr>
          <w:rStyle w:val="FootnoteReference"/>
          <w:rFonts w:ascii="Times New Roman" w:hAnsi="Times New Roman"/>
          <w:b/>
        </w:rPr>
        <w:footnoteReference w:id="3"/>
      </w:r>
    </w:p>
    <w:p w:rsidR="004436E4" w:rsidRPr="007820E8" w:rsidRDefault="004436E4" w:rsidP="008A745E">
      <w:pPr>
        <w:rPr>
          <w:rFonts w:ascii="Times New Roman" w:hAnsi="Times New Roman"/>
        </w:rPr>
      </w:pPr>
    </w:p>
    <w:p w:rsidR="004436E4" w:rsidRPr="007820E8" w:rsidRDefault="004436E4" w:rsidP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>Please. Demonstrate the rationality and courage we elected you for.</w:t>
      </w:r>
      <w:r w:rsidR="00F2297D" w:rsidRPr="007820E8">
        <w:rPr>
          <w:rFonts w:ascii="Times New Roman" w:hAnsi="Times New Roman"/>
        </w:rPr>
        <w:t xml:space="preserve"> Stand for sens</w:t>
      </w:r>
      <w:r w:rsidRPr="007820E8">
        <w:rPr>
          <w:rFonts w:ascii="Times New Roman" w:hAnsi="Times New Roman"/>
        </w:rPr>
        <w:t>ible gun laws. Say to your fellow legislators, and the citizens you represent, “Not one more.</w:t>
      </w:r>
      <w:r w:rsidR="00F56078" w:rsidRPr="007820E8">
        <w:rPr>
          <w:rFonts w:ascii="Times New Roman" w:hAnsi="Times New Roman"/>
        </w:rPr>
        <w:t>”</w:t>
      </w:r>
    </w:p>
    <w:p w:rsidR="004436E4" w:rsidRPr="007820E8" w:rsidRDefault="004436E4" w:rsidP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>Sincerely,</w:t>
      </w:r>
    </w:p>
    <w:p w:rsidR="00F56078" w:rsidRPr="007820E8" w:rsidRDefault="00F56078" w:rsidP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>Signature:</w:t>
      </w:r>
    </w:p>
    <w:p w:rsidR="00F56078" w:rsidRPr="007820E8" w:rsidRDefault="00F56078" w:rsidP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>Name:</w:t>
      </w:r>
    </w:p>
    <w:p w:rsidR="008A745E" w:rsidRPr="007820E8" w:rsidRDefault="00F56078" w:rsidP="008A745E">
      <w:pPr>
        <w:rPr>
          <w:rFonts w:ascii="Times New Roman" w:hAnsi="Times New Roman"/>
        </w:rPr>
      </w:pPr>
      <w:r w:rsidRPr="007820E8">
        <w:rPr>
          <w:rFonts w:ascii="Times New Roman" w:hAnsi="Times New Roman"/>
        </w:rPr>
        <w:t>Address:</w:t>
      </w:r>
    </w:p>
    <w:sectPr w:rsidR="008A745E" w:rsidRPr="007820E8" w:rsidSect="00F56078">
      <w:pgSz w:w="11900" w:h="16840"/>
      <w:pgMar w:top="851" w:right="1127" w:bottom="851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C3647C" w:rsidRPr="00F56078" w:rsidRDefault="00C3647C">
      <w:pPr>
        <w:pStyle w:val="FootnoteText"/>
        <w:rPr>
          <w:b/>
          <w:sz w:val="16"/>
        </w:rPr>
      </w:pPr>
      <w:r w:rsidRPr="00F56078">
        <w:rPr>
          <w:rStyle w:val="FootnoteReference"/>
          <w:sz w:val="16"/>
        </w:rPr>
        <w:footnoteRef/>
      </w:r>
      <w:r w:rsidRPr="00F56078">
        <w:rPr>
          <w:sz w:val="16"/>
        </w:rPr>
        <w:t xml:space="preserve"> </w:t>
      </w:r>
      <w:proofErr w:type="gramStart"/>
      <w:r w:rsidRPr="00F56078">
        <w:rPr>
          <w:sz w:val="16"/>
        </w:rPr>
        <w:t>“Strong Majority of Americans, NRA Members Back Gun Control,” Seth Cline in</w:t>
      </w:r>
      <w:r w:rsidRPr="00F56078">
        <w:rPr>
          <w:b/>
          <w:sz w:val="16"/>
        </w:rPr>
        <w:t xml:space="preserve"> </w:t>
      </w:r>
      <w:r w:rsidRPr="00F56078">
        <w:rPr>
          <w:i/>
          <w:sz w:val="16"/>
        </w:rPr>
        <w:t>U.S. News and World Report</w:t>
      </w:r>
      <w:r w:rsidRPr="00F56078">
        <w:rPr>
          <w:sz w:val="16"/>
        </w:rPr>
        <w:t>, 1/28/2013.</w:t>
      </w:r>
      <w:proofErr w:type="gramEnd"/>
      <w:r w:rsidRPr="00F56078">
        <w:rPr>
          <w:sz w:val="16"/>
        </w:rPr>
        <w:t xml:space="preserve"> </w:t>
      </w:r>
    </w:p>
  </w:footnote>
  <w:footnote w:id="1">
    <w:p w:rsidR="00C3647C" w:rsidRPr="00F56078" w:rsidRDefault="00C3647C">
      <w:pPr>
        <w:pStyle w:val="FootnoteText"/>
        <w:rPr>
          <w:sz w:val="16"/>
        </w:rPr>
      </w:pPr>
      <w:r w:rsidRPr="00F56078">
        <w:rPr>
          <w:rStyle w:val="FootnoteReference"/>
          <w:sz w:val="16"/>
        </w:rPr>
        <w:footnoteRef/>
      </w:r>
      <w:r w:rsidRPr="00F56078">
        <w:rPr>
          <w:sz w:val="16"/>
        </w:rPr>
        <w:t xml:space="preserve"> As suggested by Mayors Against Illegal Guns, http://everytown.org/learn/</w:t>
      </w:r>
    </w:p>
  </w:footnote>
  <w:footnote w:id="2">
    <w:p w:rsidR="00C3647C" w:rsidRPr="00F56078" w:rsidRDefault="00C3647C">
      <w:pPr>
        <w:pStyle w:val="FootnoteText"/>
        <w:rPr>
          <w:sz w:val="16"/>
        </w:rPr>
      </w:pPr>
      <w:r w:rsidRPr="00F56078">
        <w:rPr>
          <w:rStyle w:val="FootnoteReference"/>
          <w:sz w:val="16"/>
        </w:rPr>
        <w:footnoteRef/>
      </w:r>
      <w:r w:rsidRPr="00F56078">
        <w:rPr>
          <w:sz w:val="16"/>
        </w:rPr>
        <w:t xml:space="preserve"> “Analysis of Recent Mass Shootings,” published by Mayors Against Illegal Guns, September 2013.</w:t>
      </w:r>
    </w:p>
  </w:footnote>
  <w:footnote w:id="3">
    <w:p w:rsidR="00C3647C" w:rsidRPr="00F56078" w:rsidRDefault="00C3647C" w:rsidP="004436E4">
      <w:pPr>
        <w:pStyle w:val="FootnoteText"/>
        <w:rPr>
          <w:b/>
          <w:sz w:val="16"/>
        </w:rPr>
      </w:pPr>
      <w:r w:rsidRPr="00F56078">
        <w:rPr>
          <w:rStyle w:val="FootnoteReference"/>
          <w:sz w:val="16"/>
        </w:rPr>
        <w:footnoteRef/>
      </w:r>
      <w:r w:rsidRPr="00F56078">
        <w:rPr>
          <w:sz w:val="16"/>
        </w:rPr>
        <w:t xml:space="preserve"> As quoted in “Christopher Michael-Martinez’s Father Gets It Right</w:t>
      </w:r>
      <w:r w:rsidRPr="00F56078">
        <w:rPr>
          <w:b/>
          <w:sz w:val="16"/>
        </w:rPr>
        <w:t xml:space="preserve">,” </w:t>
      </w:r>
      <w:r w:rsidRPr="00F56078">
        <w:rPr>
          <w:sz w:val="16"/>
        </w:rPr>
        <w:t xml:space="preserve">by Adam </w:t>
      </w:r>
      <w:proofErr w:type="spellStart"/>
      <w:r w:rsidRPr="00F56078">
        <w:rPr>
          <w:sz w:val="16"/>
        </w:rPr>
        <w:t>Gopnik</w:t>
      </w:r>
      <w:proofErr w:type="spellEnd"/>
      <w:r w:rsidRPr="00F56078">
        <w:rPr>
          <w:sz w:val="16"/>
        </w:rPr>
        <w:t xml:space="preserve"> in</w:t>
      </w:r>
      <w:r w:rsidRPr="00F56078">
        <w:rPr>
          <w:b/>
          <w:sz w:val="16"/>
        </w:rPr>
        <w:t xml:space="preserve"> </w:t>
      </w:r>
      <w:r w:rsidRPr="00F56078">
        <w:rPr>
          <w:i/>
          <w:sz w:val="16"/>
        </w:rPr>
        <w:t xml:space="preserve">The New Yorker, </w:t>
      </w:r>
      <w:r w:rsidRPr="00F56078">
        <w:rPr>
          <w:sz w:val="16"/>
        </w:rPr>
        <w:t>May 25, 2014.</w:t>
      </w:r>
      <w:r w:rsidRPr="00F56078">
        <w:rPr>
          <w:b/>
          <w:sz w:val="16"/>
        </w:rPr>
        <w:t xml:space="preserve"> </w:t>
      </w:r>
    </w:p>
    <w:p w:rsidR="00C3647C" w:rsidRPr="00F56078" w:rsidRDefault="00C3647C">
      <w:pPr>
        <w:pStyle w:val="FootnoteText"/>
        <w:rPr>
          <w:sz w:val="16"/>
        </w:rPr>
      </w:pP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FE6197F"/>
    <w:multiLevelType w:val="hybridMultilevel"/>
    <w:tmpl w:val="A624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8A745E"/>
    <w:rsid w:val="00181B7C"/>
    <w:rsid w:val="003E3380"/>
    <w:rsid w:val="004436E4"/>
    <w:rsid w:val="004D2454"/>
    <w:rsid w:val="007820E8"/>
    <w:rsid w:val="008A745E"/>
    <w:rsid w:val="00AB20C1"/>
    <w:rsid w:val="00C3647C"/>
    <w:rsid w:val="00C7205E"/>
    <w:rsid w:val="00F2297D"/>
    <w:rsid w:val="00F243BC"/>
    <w:rsid w:val="00F560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3AA8"/>
  </w:style>
  <w:style w:type="paragraph" w:styleId="Heading1">
    <w:name w:val="heading 1"/>
    <w:basedOn w:val="Normal"/>
    <w:next w:val="Normal"/>
    <w:link w:val="Heading1Char"/>
    <w:rsid w:val="00AB2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1B7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B7C"/>
  </w:style>
  <w:style w:type="character" w:styleId="FootnoteReference">
    <w:name w:val="footnote reference"/>
    <w:basedOn w:val="DefaultParagraphFont"/>
    <w:uiPriority w:val="99"/>
    <w:semiHidden/>
    <w:unhideWhenUsed/>
    <w:rsid w:val="00181B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B20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443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309</Words>
  <Characters>1763</Characters>
  <Application>Microsoft Word 12.0.0</Application>
  <DocSecurity>0</DocSecurity>
  <Lines>14</Lines>
  <Paragraphs>3</Paragraphs>
  <ScaleCrop>false</ScaleCrop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Wichman</dc:creator>
  <cp:keywords/>
  <cp:lastModifiedBy>Jen Wichman</cp:lastModifiedBy>
  <cp:revision>3</cp:revision>
  <cp:lastPrinted>2014-05-27T22:47:00Z</cp:lastPrinted>
  <dcterms:created xsi:type="dcterms:W3CDTF">2014-05-28T14:09:00Z</dcterms:created>
  <dcterms:modified xsi:type="dcterms:W3CDTF">2014-05-28T23:37:00Z</dcterms:modified>
</cp:coreProperties>
</file>